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CAC5" w14:textId="5488058C" w:rsidR="0052720D" w:rsidRDefault="0052720D" w:rsidP="0052720D">
      <w:pPr>
        <w:shd w:val="clear" w:color="auto" w:fill="F7CAAC" w:themeFill="accent2" w:themeFillTint="66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KLAUZULA INFORMACYJNA DOT. PRZETWARZANIA DANYCH OSOBOWYCH</w:t>
      </w:r>
    </w:p>
    <w:p w14:paraId="29483C71" w14:textId="10A144EE" w:rsidR="005044F9" w:rsidRPr="00204CC3" w:rsidRDefault="005044F9" w:rsidP="005044F9">
      <w:pPr>
        <w:spacing w:after="0"/>
        <w:jc w:val="both"/>
      </w:pPr>
      <w:r w:rsidRPr="00204CC3">
        <w:t xml:space="preserve">Zgodnie z art. 13 ust. 1 i 2 Rozporządzenia Parlamentu Europejskiego i Rady (UE) 2016/679 z dnia 27 kwietnia 2016 r. w sprawie ochrony osób fizycznych w związku z przetwarzaniem danych osobowych </w:t>
      </w:r>
      <w:r w:rsidRPr="00204CC3">
        <w:br/>
        <w:t>i w sprawie swobodnego przepływu takich danych oraz uchylenia dyrektywy 95/46/WE (ogólne rozporządzenie o ochronie danych (Dz. Urz. UE L 119 z dnia 4 maja 2016 r., str. 1) zwanym dalej „RODO”) uprzejmie informujemy, że:</w:t>
      </w:r>
    </w:p>
    <w:p w14:paraId="7CAD372F" w14:textId="0325D265" w:rsidR="0052720D" w:rsidRPr="00204CC3" w:rsidRDefault="0052720D" w:rsidP="0052720D">
      <w:pPr>
        <w:spacing w:after="0"/>
        <w:jc w:val="both"/>
      </w:pPr>
      <w:r w:rsidRPr="00204CC3">
        <w:t xml:space="preserve">1) Administratorem Pani/Pana danych osobowych jest </w:t>
      </w:r>
      <w:r w:rsidRPr="00204CC3">
        <w:rPr>
          <w:b/>
          <w:bCs/>
        </w:rPr>
        <w:t>Wojewódzka Stacja Pogotowia Ratunkowego w Bydgoszczy</w:t>
      </w:r>
      <w:r w:rsidRPr="00204CC3">
        <w:t xml:space="preserve"> z siedzibą w Bydgoszczy (85-015) przy ul. Ks. R. Markwarta 7, adres e-mail: </w:t>
      </w:r>
      <w:hyperlink r:id="rId5" w:history="1">
        <w:r w:rsidRPr="00204CC3">
          <w:rPr>
            <w:rStyle w:val="Hipercze"/>
          </w:rPr>
          <w:t>sekretariat@wspr.bydgoszcz.pl</w:t>
        </w:r>
      </w:hyperlink>
      <w:r w:rsidRPr="00204CC3">
        <w:t xml:space="preserve">, numer telefonu 52 323 04 13, wpisana do rejestru przedsiębiorców Krajowego Rejestru Sądowego pod numerem 0000002035, numer NIP: 554-22-12-161, REGON: 001044962, której akta rejestrowe przechowywane są w Sądzie Rejonowym w Bydgoszczy – </w:t>
      </w:r>
      <w:r w:rsidRPr="00204CC3">
        <w:br/>
        <w:t>XIII Wydział Gospodarczy Krajowego Rejestru Sądowego;</w:t>
      </w:r>
    </w:p>
    <w:p w14:paraId="1B12C1E2" w14:textId="45B33823" w:rsidR="0052720D" w:rsidRPr="00204CC3" w:rsidRDefault="0052720D" w:rsidP="0052720D">
      <w:pPr>
        <w:spacing w:after="0"/>
        <w:jc w:val="both"/>
      </w:pPr>
      <w:r w:rsidRPr="00204CC3">
        <w:t xml:space="preserve">2) Administrator wyznaczył </w:t>
      </w:r>
      <w:r w:rsidRPr="00204CC3">
        <w:rPr>
          <w:b/>
          <w:bCs/>
        </w:rPr>
        <w:t>Inspektora Ochrony Danych Osobowych</w:t>
      </w:r>
      <w:r w:rsidRPr="00204CC3">
        <w:t>, z którym można się kontaktować pod adresem</w:t>
      </w:r>
      <w:r w:rsidRPr="00204CC3">
        <w:rPr>
          <w:b/>
          <w:bCs/>
        </w:rPr>
        <w:t xml:space="preserve"> </w:t>
      </w:r>
      <w:r w:rsidRPr="00204CC3">
        <w:t xml:space="preserve">e-mail: </w:t>
      </w:r>
      <w:hyperlink r:id="rId6" w:history="1">
        <w:r w:rsidRPr="00204CC3">
          <w:rPr>
            <w:rStyle w:val="Hipercze"/>
          </w:rPr>
          <w:t>iod@wspr.bydgoszcz.pl</w:t>
        </w:r>
      </w:hyperlink>
      <w:r w:rsidRPr="00204CC3">
        <w:t>; nr telefonu: +48 602 551 851;</w:t>
      </w:r>
    </w:p>
    <w:p w14:paraId="45F46622" w14:textId="293F2661" w:rsidR="0052720D" w:rsidRPr="00204CC3" w:rsidRDefault="0052720D" w:rsidP="0052720D">
      <w:pPr>
        <w:spacing w:after="0"/>
        <w:jc w:val="both"/>
      </w:pPr>
      <w:r w:rsidRPr="00204CC3">
        <w:t xml:space="preserve">3) Pani/Pana dane osobowe przetwarzane będą </w:t>
      </w:r>
      <w:r w:rsidR="005044F9" w:rsidRPr="00204CC3">
        <w:t xml:space="preserve">na podstawie art. 6 ust. 1 lit. c RODO </w:t>
      </w:r>
      <w:r w:rsidRPr="00204CC3">
        <w:t>w celu</w:t>
      </w:r>
      <w:r w:rsidRPr="0052720D">
        <w:rPr>
          <w:rFonts w:eastAsia="Times New Roman" w:cstheme="minorHAnsi"/>
          <w:lang w:eastAsia="pl-PL"/>
        </w:rPr>
        <w:t xml:space="preserve"> wykonania umowy lub do podjęcia działań przed zawarciem umowy</w:t>
      </w:r>
      <w:r w:rsidRPr="00204CC3">
        <w:rPr>
          <w:rFonts w:eastAsia="Times New Roman" w:cstheme="minorHAnsi"/>
          <w:lang w:eastAsia="pl-PL"/>
        </w:rPr>
        <w:t xml:space="preserve"> lub</w:t>
      </w:r>
      <w:r w:rsidRPr="0052720D">
        <w:rPr>
          <w:rFonts w:eastAsia="Times New Roman" w:cstheme="minorHAnsi"/>
          <w:lang w:eastAsia="pl-PL"/>
        </w:rPr>
        <w:t xml:space="preserve"> w celu </w:t>
      </w:r>
      <w:r w:rsidRPr="00204CC3">
        <w:t xml:space="preserve">przeprowadzenia postępowania </w:t>
      </w:r>
      <w:r w:rsidR="005044F9" w:rsidRPr="00204CC3">
        <w:br/>
      </w:r>
      <w:r w:rsidRPr="00204CC3">
        <w:t>o udzielenie zamówienia publicznego nr……………………..</w:t>
      </w:r>
      <w:r w:rsidR="00520730" w:rsidRPr="00204CC3">
        <w:t xml:space="preserve"> </w:t>
      </w:r>
      <w:r w:rsidR="00520730" w:rsidRPr="0052720D">
        <w:rPr>
          <w:rFonts w:eastAsia="Times New Roman" w:cstheme="minorHAnsi"/>
          <w:lang w:eastAsia="pl-PL"/>
        </w:rPr>
        <w:t>Podstawą prawną przetwarzania będzie również zgoda wyrażona poprzez akt uczestnictwa w postępowaniu</w:t>
      </w:r>
      <w:r w:rsidR="00520730" w:rsidRPr="00204CC3">
        <w:rPr>
          <w:rFonts w:eastAsia="Times New Roman" w:cstheme="minorHAnsi"/>
          <w:lang w:eastAsia="pl-PL"/>
        </w:rPr>
        <w:t>;</w:t>
      </w:r>
    </w:p>
    <w:p w14:paraId="5D4B4AAD" w14:textId="07AA36E3" w:rsidR="00520730" w:rsidRPr="00204CC3" w:rsidRDefault="0052720D" w:rsidP="0052720D">
      <w:pPr>
        <w:spacing w:after="0"/>
        <w:jc w:val="both"/>
      </w:pPr>
      <w:r w:rsidRPr="00204CC3">
        <w:t xml:space="preserve">4) </w:t>
      </w:r>
      <w:r w:rsidR="00520730" w:rsidRPr="00204CC3">
        <w:t>d</w:t>
      </w:r>
      <w:r w:rsidR="00520730" w:rsidRPr="0052720D">
        <w:rPr>
          <w:rFonts w:eastAsia="Times New Roman" w:cstheme="minorHAnsi"/>
          <w:lang w:eastAsia="pl-PL"/>
        </w:rPr>
        <w:t>ane pozyskane w związku z postępowaniem o udzielenie zamówienia publicznego przekazywane będą wszystkim zainteresowanym podmiotom i osobom, gdyż co do zasady post</w:t>
      </w:r>
      <w:r w:rsidR="00520730" w:rsidRPr="00204CC3">
        <w:rPr>
          <w:rFonts w:eastAsia="Times New Roman" w:cstheme="minorHAnsi"/>
          <w:lang w:eastAsia="pl-PL"/>
        </w:rPr>
        <w:t>ę</w:t>
      </w:r>
      <w:r w:rsidR="00520730" w:rsidRPr="0052720D">
        <w:rPr>
          <w:rFonts w:eastAsia="Times New Roman" w:cstheme="minorHAnsi"/>
          <w:lang w:eastAsia="pl-PL"/>
        </w:rPr>
        <w:t>powanie o udziel</w:t>
      </w:r>
      <w:r w:rsidR="00520730" w:rsidRPr="00204CC3">
        <w:rPr>
          <w:rFonts w:eastAsia="Times New Roman" w:cstheme="minorHAnsi"/>
          <w:lang w:eastAsia="pl-PL"/>
        </w:rPr>
        <w:t>e</w:t>
      </w:r>
      <w:r w:rsidR="00520730" w:rsidRPr="0052720D">
        <w:rPr>
          <w:rFonts w:eastAsia="Times New Roman" w:cstheme="minorHAnsi"/>
          <w:lang w:eastAsia="pl-PL"/>
        </w:rPr>
        <w:t>nie zamówienia publicznego jest jawne</w:t>
      </w:r>
      <w:r w:rsidR="00520730" w:rsidRPr="00204CC3">
        <w:rPr>
          <w:rFonts w:eastAsia="Times New Roman" w:cstheme="minorHAnsi"/>
          <w:lang w:eastAsia="pl-PL"/>
        </w:rPr>
        <w:t>;</w:t>
      </w:r>
    </w:p>
    <w:p w14:paraId="429C3ABB" w14:textId="31E84221" w:rsidR="00520730" w:rsidRPr="00204CC3" w:rsidRDefault="0052720D" w:rsidP="0052720D">
      <w:pPr>
        <w:spacing w:after="0"/>
        <w:jc w:val="both"/>
      </w:pPr>
      <w:r w:rsidRPr="00204CC3">
        <w:t xml:space="preserve">5) Pani/Pana dane osobowe będą przechowywane </w:t>
      </w:r>
      <w:r w:rsidR="00167457" w:rsidRPr="00204CC3">
        <w:t>pr</w:t>
      </w:r>
      <w:r w:rsidR="00520730" w:rsidRPr="0052720D">
        <w:rPr>
          <w:rFonts w:eastAsia="Times New Roman" w:cstheme="minorHAnsi"/>
          <w:lang w:eastAsia="pl-PL"/>
        </w:rPr>
        <w:t xml:space="preserve">zez okres niezbędny do realizacji wskazanych wyżej celów, a po tym czasie dane osobowe będą przechowywane w celach archiwalnych przez okresy wskazane w instrukcji kancelaryjnej </w:t>
      </w:r>
      <w:r w:rsidR="00167457" w:rsidRPr="00204CC3">
        <w:rPr>
          <w:rFonts w:eastAsia="Times New Roman" w:cstheme="minorHAnsi"/>
          <w:lang w:eastAsia="pl-PL"/>
        </w:rPr>
        <w:t>A</w:t>
      </w:r>
      <w:r w:rsidR="00520730" w:rsidRPr="0052720D">
        <w:rPr>
          <w:rFonts w:eastAsia="Times New Roman" w:cstheme="minorHAnsi"/>
          <w:lang w:eastAsia="pl-PL"/>
        </w:rPr>
        <w:t>dministratora</w:t>
      </w:r>
      <w:r w:rsidR="00167457" w:rsidRPr="00204CC3">
        <w:rPr>
          <w:rFonts w:eastAsia="Times New Roman" w:cstheme="minorHAnsi"/>
          <w:lang w:eastAsia="pl-PL"/>
        </w:rPr>
        <w:t>;</w:t>
      </w:r>
    </w:p>
    <w:p w14:paraId="4AC5DF8C" w14:textId="33365B1D" w:rsidR="00167457" w:rsidRPr="00204CC3" w:rsidRDefault="0052720D" w:rsidP="005C176B">
      <w:pPr>
        <w:spacing w:after="0"/>
        <w:jc w:val="both"/>
      </w:pPr>
      <w:r w:rsidRPr="00204CC3">
        <w:t xml:space="preserve">6) </w:t>
      </w:r>
      <w:r w:rsidR="00167457" w:rsidRPr="00204CC3">
        <w:t>p</w:t>
      </w:r>
      <w:r w:rsidR="00167457" w:rsidRPr="0052720D">
        <w:rPr>
          <w:rFonts w:eastAsia="Times New Roman" w:cstheme="minorHAnsi"/>
          <w:lang w:eastAsia="pl-PL"/>
        </w:rPr>
        <w:t>odanie</w:t>
      </w:r>
      <w:r w:rsidR="009E5131" w:rsidRPr="00204CC3">
        <w:rPr>
          <w:rFonts w:eastAsia="Times New Roman" w:cstheme="minorHAnsi"/>
          <w:lang w:eastAsia="pl-PL"/>
        </w:rPr>
        <w:t xml:space="preserve"> przez Panią/Pana</w:t>
      </w:r>
      <w:r w:rsidR="00167457" w:rsidRPr="0052720D">
        <w:rPr>
          <w:rFonts w:eastAsia="Times New Roman" w:cstheme="minorHAnsi"/>
          <w:lang w:eastAsia="pl-PL"/>
        </w:rPr>
        <w:t xml:space="preserve"> danych osobowych w związku z udziałem w postępowaniu o zamówienia publiczne jest obowiązkowe</w:t>
      </w:r>
      <w:r w:rsidR="00121F7E" w:rsidRPr="00204CC3">
        <w:rPr>
          <w:rFonts w:eastAsia="Times New Roman" w:cstheme="minorHAnsi"/>
          <w:lang w:eastAsia="pl-PL"/>
        </w:rPr>
        <w:t xml:space="preserve"> i jest wymogiem ustawowym. W przypadku niepodania danych nie będzie możliwy udział w postępowaniu o udzielenie zamówienia publicznego;</w:t>
      </w:r>
    </w:p>
    <w:p w14:paraId="086B3C82" w14:textId="059295F9" w:rsidR="0052720D" w:rsidRPr="00204CC3" w:rsidRDefault="0052720D" w:rsidP="0052720D">
      <w:pPr>
        <w:spacing w:after="0"/>
        <w:jc w:val="both"/>
      </w:pPr>
      <w:r w:rsidRPr="00204CC3">
        <w:t xml:space="preserve">7) </w:t>
      </w:r>
      <w:r w:rsidR="009E5131" w:rsidRPr="00204CC3">
        <w:t>w odniesieniu do Pani/Pana danych osobowych decyzje nie będą podejmowane w sposób zautomatyzowany, stosownie do art. 22 RODO;</w:t>
      </w:r>
    </w:p>
    <w:p w14:paraId="7222A092" w14:textId="77777777" w:rsidR="009E5131" w:rsidRPr="00D07A2E" w:rsidRDefault="009E5131" w:rsidP="009E5131">
      <w:pPr>
        <w:spacing w:after="0"/>
        <w:jc w:val="both"/>
      </w:pPr>
      <w:r w:rsidRPr="00204CC3">
        <w:t>8) posiada Pani/Pan:</w:t>
      </w:r>
    </w:p>
    <w:p w14:paraId="35770224" w14:textId="7C73910B" w:rsidR="009E5131" w:rsidRPr="00D07A2E" w:rsidRDefault="009E5131" w:rsidP="009E5131">
      <w:pPr>
        <w:spacing w:after="0"/>
        <w:jc w:val="both"/>
      </w:pPr>
      <w:r w:rsidRPr="00D07A2E">
        <w:t>a) na podstawie art. 15 RODO prawo dostępu do danych osobowych Pani/Pana dotyczących</w:t>
      </w:r>
      <w:r>
        <w:t>;</w:t>
      </w:r>
    </w:p>
    <w:p w14:paraId="3199F7B8" w14:textId="559AC8D7" w:rsidR="009E5131" w:rsidRPr="00D07A2E" w:rsidRDefault="009E5131" w:rsidP="009E5131">
      <w:pPr>
        <w:spacing w:after="0"/>
        <w:jc w:val="both"/>
      </w:pPr>
      <w:r w:rsidRPr="00D07A2E">
        <w:t>b) na podstawie art. 16 RODO prawo do sprostowania Pani/Pana danych osobowych</w:t>
      </w:r>
      <w:r>
        <w:t>;</w:t>
      </w:r>
    </w:p>
    <w:p w14:paraId="7AC1231C" w14:textId="705966BA" w:rsidR="009E5131" w:rsidRPr="00D07A2E" w:rsidRDefault="009E5131" w:rsidP="009E5131">
      <w:pPr>
        <w:spacing w:after="0"/>
        <w:jc w:val="both"/>
      </w:pPr>
      <w:r w:rsidRPr="00D07A2E">
        <w:t>c) 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>
        <w:t>;</w:t>
      </w:r>
    </w:p>
    <w:p w14:paraId="5E6CDE22" w14:textId="77777777" w:rsidR="009E5131" w:rsidRPr="00D07A2E" w:rsidRDefault="009E5131" w:rsidP="009E5131">
      <w:pPr>
        <w:spacing w:after="0"/>
        <w:jc w:val="both"/>
      </w:pPr>
      <w:r w:rsidRPr="00D07A2E">
        <w:t>d) prawo wniesienia skargi do organu nadzorczego na niezgodne z RODO przetwarzanie Pani/Pana danych osobowych przez Administratora. Organem właściwym dla przedmiotowej skargi jest Urząd Ochrony Danych Osobowych, ul. Stawki 2, 00-193 Warszawa;</w:t>
      </w:r>
    </w:p>
    <w:p w14:paraId="1192AD06" w14:textId="77777777" w:rsidR="009E5131" w:rsidRPr="00D07A2E" w:rsidRDefault="009E5131" w:rsidP="009E5131">
      <w:pPr>
        <w:spacing w:after="0"/>
        <w:jc w:val="both"/>
      </w:pPr>
      <w:r w:rsidRPr="00D07A2E">
        <w:t xml:space="preserve">9) nie przysługuje Pani/Panu: </w:t>
      </w:r>
    </w:p>
    <w:p w14:paraId="43047D85" w14:textId="77777777" w:rsidR="009E5131" w:rsidRPr="00D07A2E" w:rsidRDefault="009E5131" w:rsidP="009E5131">
      <w:pPr>
        <w:spacing w:after="0"/>
        <w:jc w:val="both"/>
      </w:pPr>
      <w:r w:rsidRPr="00D07A2E">
        <w:t xml:space="preserve">a) w związku z art. 17 ust. 3 lit. b, d lub e RODO prawo do usunięcia danych osobowych; </w:t>
      </w:r>
    </w:p>
    <w:p w14:paraId="1E5035F4" w14:textId="77777777" w:rsidR="009E5131" w:rsidRPr="00D07A2E" w:rsidRDefault="009E5131" w:rsidP="009E5131">
      <w:pPr>
        <w:spacing w:after="0"/>
        <w:jc w:val="both"/>
      </w:pPr>
      <w:r w:rsidRPr="00D07A2E">
        <w:t xml:space="preserve">b) prawo do przenoszenia danych osobowych, o którym mowa w art. 20 RODO; </w:t>
      </w:r>
    </w:p>
    <w:p w14:paraId="063294EE" w14:textId="77777777" w:rsidR="009E5131" w:rsidRDefault="009E5131" w:rsidP="009E5131">
      <w:pPr>
        <w:spacing w:after="0"/>
        <w:jc w:val="both"/>
      </w:pPr>
      <w:r w:rsidRPr="00D07A2E">
        <w:t>c) na podstawie art. 21 RODO prawo sprzeciwu, wobec przetwarzania danych osobowych, gdyż podstawą prawną przetwarzania Pani/Pana danych osobowych jest art. 6 ust. 1 lit. c RODO.</w:t>
      </w:r>
    </w:p>
    <w:p w14:paraId="55A078EF" w14:textId="7C332384" w:rsidR="0052720D" w:rsidRPr="009E5131" w:rsidRDefault="0052720D" w:rsidP="009E5131">
      <w:pPr>
        <w:spacing w:after="0"/>
        <w:jc w:val="both"/>
      </w:pPr>
      <w:r w:rsidRPr="0052720D">
        <w:rPr>
          <w:rFonts w:eastAsia="Times New Roman" w:cstheme="minorHAnsi"/>
          <w:lang w:eastAsia="pl-PL"/>
        </w:rPr>
        <w:br/>
      </w:r>
    </w:p>
    <w:sectPr w:rsidR="0052720D" w:rsidRPr="009E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4F6"/>
    <w:multiLevelType w:val="multilevel"/>
    <w:tmpl w:val="042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D"/>
    <w:rsid w:val="00121F7E"/>
    <w:rsid w:val="00167457"/>
    <w:rsid w:val="00204CC3"/>
    <w:rsid w:val="005044F9"/>
    <w:rsid w:val="00520730"/>
    <w:rsid w:val="0052720D"/>
    <w:rsid w:val="005C176B"/>
    <w:rsid w:val="00777234"/>
    <w:rsid w:val="007F5429"/>
    <w:rsid w:val="008C0915"/>
    <w:rsid w:val="009D00C6"/>
    <w:rsid w:val="009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7310"/>
  <w15:chartTrackingRefBased/>
  <w15:docId w15:val="{A2A6ABEB-1148-4C69-905C-FC032E39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20D"/>
    <w:rPr>
      <w:b/>
      <w:bCs/>
    </w:rPr>
  </w:style>
  <w:style w:type="character" w:styleId="Hipercze">
    <w:name w:val="Hyperlink"/>
    <w:uiPriority w:val="99"/>
    <w:unhideWhenUsed/>
    <w:rsid w:val="005272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spr.bydgoszcz.pl" TargetMode="External"/><Relationship Id="rId5" Type="http://schemas.openxmlformats.org/officeDocument/2006/relationships/hyperlink" Target="mailto:sekretariat@wspr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Anna Tomas</cp:lastModifiedBy>
  <cp:revision>2</cp:revision>
  <dcterms:created xsi:type="dcterms:W3CDTF">2022-02-11T11:53:00Z</dcterms:created>
  <dcterms:modified xsi:type="dcterms:W3CDTF">2022-02-11T11:53:00Z</dcterms:modified>
</cp:coreProperties>
</file>