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54E52869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DB014F">
        <w:rPr>
          <w:rFonts w:ascii="Calibri" w:hAnsi="Calibri"/>
          <w:b/>
          <w:bCs/>
          <w:color w:val="000000"/>
          <w:sz w:val="20"/>
          <w:szCs w:val="20"/>
        </w:rPr>
        <w:t xml:space="preserve">RATOWNIKA MEDYCZNEGO LUB PIELEGNIARKĘ SYSTEMU – KIEROWCĘ MOTOCYKLA RATUNKOWEGO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</w:t>
      </w:r>
      <w:r w:rsidR="00DB014F">
        <w:rPr>
          <w:b/>
          <w:sz w:val="20"/>
        </w:rPr>
        <w:t xml:space="preserve">opieki </w:t>
      </w:r>
      <w:r w:rsidR="00A13680" w:rsidRPr="00B651F9">
        <w:rPr>
          <w:b/>
          <w:sz w:val="20"/>
        </w:rPr>
        <w:t>zdrowot</w:t>
      </w:r>
      <w:r w:rsidR="00DB014F">
        <w:rPr>
          <w:b/>
          <w:sz w:val="20"/>
        </w:rPr>
        <w:t>nej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764C2240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063B1DDB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</w:t>
      </w:r>
      <w:r w:rsidR="00782854">
        <w:rPr>
          <w:rFonts w:ascii="Calibri" w:hAnsi="Calibri"/>
          <w:color w:val="000000"/>
        </w:rPr>
        <w:t>a</w:t>
      </w:r>
      <w:r w:rsidR="00404B00">
        <w:rPr>
          <w:rFonts w:ascii="Calibri" w:hAnsi="Calibri"/>
          <w:color w:val="000000"/>
        </w:rPr>
        <w:t xml:space="preserve">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24A628C9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DB014F">
        <w:rPr>
          <w:rFonts w:ascii="Calibri" w:hAnsi="Calibri"/>
          <w:color w:val="000000"/>
        </w:rPr>
        <w:t>potwierdzającego wymagane wykształcenie</w:t>
      </w:r>
      <w:r w:rsidRPr="001E63A6">
        <w:rPr>
          <w:rFonts w:ascii="Calibri" w:hAnsi="Calibri"/>
          <w:color w:val="000000"/>
        </w:rPr>
        <w:t>,</w:t>
      </w:r>
    </w:p>
    <w:p w14:paraId="5B7201F8" w14:textId="7EC3C90D" w:rsidR="00614A3C" w:rsidRDefault="00DB014F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centralnego rejestru pielęgniarek i położnych (jeśli dotyczy)</w:t>
      </w:r>
      <w:r w:rsidR="00614A3C">
        <w:rPr>
          <w:rFonts w:ascii="Calibri" w:hAnsi="Calibri"/>
          <w:color w:val="000000"/>
        </w:rPr>
        <w:t>,</w:t>
      </w:r>
    </w:p>
    <w:p w14:paraId="1B5B5E25" w14:textId="0AA91FBF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dokumentu potwierdzającego </w:t>
      </w:r>
      <w:r w:rsidR="005A2788">
        <w:rPr>
          <w:rFonts w:ascii="Calibri" w:hAnsi="Calibri"/>
          <w:color w:val="000000"/>
        </w:rPr>
        <w:t>wykonywanie zawodu w celu potwierdzenia stażu pracy</w:t>
      </w:r>
      <w:r>
        <w:rPr>
          <w:rFonts w:ascii="Calibri" w:hAnsi="Calibri"/>
          <w:color w:val="000000"/>
        </w:rPr>
        <w:t>,</w:t>
      </w:r>
    </w:p>
    <w:p w14:paraId="2347BE64" w14:textId="7F646D3B" w:rsidR="00782854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oświadczenie stanowiące załącznik nr </w:t>
      </w:r>
      <w:r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do SWKO, że posiada doświadczenie w udzielaniu świadczeń opieki zdrowotnej w wymiarze co najmniej 5 000 godzin w okresie ostatnich 5 lat,</w:t>
      </w:r>
    </w:p>
    <w:p w14:paraId="125FBFB3" w14:textId="506A00AC" w:rsidR="00782854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uprawnień do prowadzenia pojazdów uprzywilejowanych określonych w ustawie </w:t>
      </w:r>
      <w:r>
        <w:rPr>
          <w:rFonts w:ascii="Calibri" w:hAnsi="Calibri"/>
          <w:color w:val="000000"/>
        </w:rPr>
        <w:br/>
        <w:t>z dnia 5 stycznia 2011 r. o kierujących pojazdami,</w:t>
      </w:r>
    </w:p>
    <w:p w14:paraId="7E49E06F" w14:textId="77777777" w:rsidR="00782854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prawa jazdy (jeśli dotyczy),</w:t>
      </w:r>
    </w:p>
    <w:p w14:paraId="624573B8" w14:textId="1766AFF4" w:rsidR="00B651F9" w:rsidRPr="00782854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  <w:r w:rsidR="00B651F9">
        <w:t xml:space="preserve"> </w:t>
      </w:r>
    </w:p>
    <w:p w14:paraId="0BDB428B" w14:textId="17F3793D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</w:t>
      </w:r>
      <w:r w:rsidR="00782854">
        <w:rPr>
          <w:rFonts w:ascii="Calibri" w:hAnsi="Calibri"/>
          <w:color w:val="000000"/>
        </w:rPr>
        <w:t xml:space="preserve"> (załącznik nr 4)</w:t>
      </w:r>
      <w:r>
        <w:rPr>
          <w:rFonts w:ascii="Calibri" w:hAnsi="Calibri"/>
          <w:color w:val="000000"/>
        </w:rPr>
        <w:t>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425B21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A4101C">
        <w:rPr>
          <w:rFonts w:ascii="Calibri" w:hAnsi="Calibri"/>
          <w:color w:val="000000"/>
        </w:rPr>
        <w:t xml:space="preserve"> lub oznaczenie stężenia przeciwciał anty-</w:t>
      </w:r>
      <w:proofErr w:type="spellStart"/>
      <w:r w:rsidR="00A4101C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6AC93E66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A4101C">
        <w:rPr>
          <w:rFonts w:ascii="Calibri" w:hAnsi="Calibri"/>
          <w:color w:val="000000"/>
        </w:rPr>
        <w:t xml:space="preserve"> (z</w:t>
      </w:r>
      <w:r w:rsidR="00A4101C" w:rsidRPr="00A4101C">
        <w:rPr>
          <w:rFonts w:ascii="Calibri" w:hAnsi="Calibri"/>
          <w:color w:val="000000"/>
        </w:rPr>
        <w:t>godnie z § 15 pkt 2 ROZPORZ</w:t>
      </w:r>
      <w:r w:rsidR="00A4101C">
        <w:rPr>
          <w:rFonts w:ascii="Calibri" w:hAnsi="Calibri"/>
          <w:color w:val="000000"/>
        </w:rPr>
        <w:t>Ą</w:t>
      </w:r>
      <w:r w:rsidR="00A4101C" w:rsidRPr="00A4101C">
        <w:rPr>
          <w:rFonts w:ascii="Calibri" w:hAnsi="Calibri"/>
          <w:color w:val="000000"/>
        </w:rPr>
        <w:t>DZENIE MINISTRA GOSPODARKI I PRACY z dnia 27 lipca 2004 r. w sprawie szkolenia w dziedzinie bezpieczeństwa i higieny pracy</w:t>
      </w:r>
      <w:r w:rsidR="00A4101C">
        <w:rPr>
          <w:rFonts w:ascii="Calibri" w:hAnsi="Calibri"/>
          <w:color w:val="000000"/>
        </w:rPr>
        <w:t>),</w:t>
      </w:r>
    </w:p>
    <w:p w14:paraId="26BE79B7" w14:textId="32738717" w:rsidR="00782854" w:rsidRPr="00782854" w:rsidRDefault="000E3A9D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5AD07D2F" w14:textId="77777777" w:rsidR="00782854" w:rsidRPr="00E26B76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Rejestru z dostępem ograniczonym lub z Rejestru osób, w stosunku do których Państwowa Komisja do spraw przeciwdziałania wykorzystaniu seksualnemu małoletnich poniżej lat 15 wydała postanowienie o wpisie w rejestrze</w:t>
      </w:r>
      <w:r>
        <w:rPr>
          <w:rFonts w:cstheme="minorHAnsi"/>
          <w:bCs/>
        </w:rPr>
        <w:t>,</w:t>
      </w:r>
    </w:p>
    <w:p w14:paraId="0B5F5F86" w14:textId="77777777" w:rsidR="00782854" w:rsidRPr="00E26B76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cstheme="minorHAnsi"/>
          <w:bCs/>
        </w:rPr>
        <w:t xml:space="preserve">zaświadczenie </w:t>
      </w:r>
      <w:r w:rsidRPr="00005054">
        <w:rPr>
          <w:rFonts w:cstheme="minorHAnsi"/>
          <w:bCs/>
        </w:rPr>
        <w:t>z Krajowego Rejestru Karnego w zakresie przestępstw określonych w rozdziale XIX i XXV Kodeksu karnego, w art. 189a i art. 207 Kodeksu karnego oraz w ustawie z dnia 29 lipca 2005 r. o przeciwdziałaniu narkomanii (Dz. U. z 2023 r. poz. 172 oraz 2022 r. poz. 2600) lub za odpowiadające tym przestępstwom czyny zabronione określone w przepisach prawa obcego</w:t>
      </w:r>
      <w:r>
        <w:rPr>
          <w:rFonts w:cstheme="minorHAnsi"/>
          <w:bCs/>
        </w:rPr>
        <w:t>,</w:t>
      </w:r>
    </w:p>
    <w:p w14:paraId="7B15516E" w14:textId="64CBFF2C" w:rsidR="00782854" w:rsidRPr="00782854" w:rsidRDefault="00782854" w:rsidP="0078285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E26B76">
        <w:rPr>
          <w:rFonts w:ascii="Calibri" w:eastAsia="Calibri" w:hAnsi="Calibri" w:cs="Calibri"/>
          <w:bCs/>
          <w:color w:val="000000"/>
          <w:lang w:eastAsia="pl-PL"/>
        </w:rPr>
        <w:t>oświadczeni</w:t>
      </w:r>
      <w:r>
        <w:rPr>
          <w:rFonts w:ascii="Calibri" w:eastAsia="Calibri" w:hAnsi="Calibri" w:cs="Calibri"/>
          <w:bCs/>
          <w:color w:val="000000"/>
          <w:lang w:eastAsia="pl-PL"/>
        </w:rPr>
        <w:t>e</w:t>
      </w:r>
      <w:r>
        <w:rPr>
          <w:rFonts w:ascii="Calibri" w:eastAsia="Calibri" w:hAnsi="Calibri" w:cs="Calibri"/>
          <w:bCs/>
          <w:color w:val="000000"/>
          <w:lang w:eastAsia="pl-PL"/>
        </w:rPr>
        <w:t xml:space="preserve"> (załącznik nr 5)</w:t>
      </w:r>
      <w:r w:rsidRPr="00E26B76">
        <w:rPr>
          <w:rFonts w:ascii="Calibri" w:eastAsia="Calibri" w:hAnsi="Calibri" w:cs="Calibri"/>
          <w:bCs/>
          <w:color w:val="000000"/>
          <w:lang w:eastAsia="pl-PL"/>
        </w:rPr>
        <w:t xml:space="preserve"> o państwie lub państwach, w których zamieszkiwał w ciągu ostatnich 20 lat, innych niż Rzeczpospolita Polska i państwo jego obywatelstwa, oraz jednocześnie do przedłożenia informacji z rejestrów karnych tych państw uzyskiwaną do celów działalności zawodowej związanej z kontaktami z dziećmi</w:t>
      </w:r>
      <w:r>
        <w:rPr>
          <w:rFonts w:ascii="Calibri" w:hAnsi="Calibri"/>
          <w:color w:val="000000"/>
        </w:rPr>
        <w:t>,</w:t>
      </w:r>
    </w:p>
    <w:p w14:paraId="708DB441" w14:textId="15E85EEF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A2788"/>
    <w:rsid w:val="005B2A43"/>
    <w:rsid w:val="005F0D0A"/>
    <w:rsid w:val="0061065B"/>
    <w:rsid w:val="00614A3C"/>
    <w:rsid w:val="00615A22"/>
    <w:rsid w:val="006355A9"/>
    <w:rsid w:val="00646534"/>
    <w:rsid w:val="00694D8E"/>
    <w:rsid w:val="006D0E75"/>
    <w:rsid w:val="006D327D"/>
    <w:rsid w:val="006F7CAF"/>
    <w:rsid w:val="007362F8"/>
    <w:rsid w:val="00777F55"/>
    <w:rsid w:val="00782854"/>
    <w:rsid w:val="0082381E"/>
    <w:rsid w:val="00867068"/>
    <w:rsid w:val="00900712"/>
    <w:rsid w:val="00942F25"/>
    <w:rsid w:val="009B5D04"/>
    <w:rsid w:val="00A13680"/>
    <w:rsid w:val="00A4101C"/>
    <w:rsid w:val="00A9160C"/>
    <w:rsid w:val="00B05BD6"/>
    <w:rsid w:val="00B23342"/>
    <w:rsid w:val="00B27B66"/>
    <w:rsid w:val="00B651F9"/>
    <w:rsid w:val="00BB262C"/>
    <w:rsid w:val="00C93750"/>
    <w:rsid w:val="00CB2E90"/>
    <w:rsid w:val="00CE6826"/>
    <w:rsid w:val="00D04D44"/>
    <w:rsid w:val="00D42CCC"/>
    <w:rsid w:val="00D9579B"/>
    <w:rsid w:val="00DB014F"/>
    <w:rsid w:val="00DC526E"/>
    <w:rsid w:val="00DF4E67"/>
    <w:rsid w:val="00E46659"/>
    <w:rsid w:val="00E65DFD"/>
    <w:rsid w:val="00EA5AC4"/>
    <w:rsid w:val="00ED3CC1"/>
    <w:rsid w:val="00F53A82"/>
    <w:rsid w:val="00F675A5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2024-04-02T11:57:00Z</dcterms:created>
  <dcterms:modified xsi:type="dcterms:W3CDTF">2024-04-02T11:57:00Z</dcterms:modified>
</cp:coreProperties>
</file>